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777E" w14:textId="06DC6055" w:rsidR="00BA630A" w:rsidRPr="00BA630A" w:rsidRDefault="00BA630A" w:rsidP="00BA630A">
      <w:pPr>
        <w:jc w:val="right"/>
        <w:rPr>
          <w:sz w:val="22"/>
          <w:szCs w:val="24"/>
        </w:rPr>
      </w:pPr>
      <w:r w:rsidRPr="00BA630A">
        <w:rPr>
          <w:rFonts w:hint="eastAsia"/>
          <w:sz w:val="22"/>
          <w:szCs w:val="24"/>
        </w:rPr>
        <w:t>令和４年５月１１日</w:t>
      </w:r>
    </w:p>
    <w:p w14:paraId="316E8699" w14:textId="4F685513" w:rsidR="00EC282A" w:rsidRPr="00BA630A" w:rsidRDefault="00BA630A">
      <w:pPr>
        <w:rPr>
          <w:sz w:val="22"/>
          <w:szCs w:val="24"/>
        </w:rPr>
      </w:pPr>
      <w:r w:rsidRPr="00BA630A">
        <w:rPr>
          <w:rFonts w:hint="eastAsia"/>
          <w:sz w:val="22"/>
          <w:szCs w:val="24"/>
        </w:rPr>
        <w:t>会員各位</w:t>
      </w:r>
    </w:p>
    <w:p w14:paraId="30C6A227" w14:textId="08F5ACDE" w:rsidR="00BA630A" w:rsidRPr="00BA630A" w:rsidRDefault="00BA630A" w:rsidP="00BA630A">
      <w:pPr>
        <w:jc w:val="right"/>
        <w:rPr>
          <w:sz w:val="22"/>
          <w:szCs w:val="24"/>
        </w:rPr>
      </w:pPr>
      <w:r w:rsidRPr="001656B5">
        <w:rPr>
          <w:rFonts w:hint="eastAsia"/>
          <w:spacing w:val="88"/>
          <w:kern w:val="0"/>
          <w:sz w:val="22"/>
          <w:szCs w:val="24"/>
          <w:fitText w:val="2200" w:id="-1520811008"/>
        </w:rPr>
        <w:t>北斗市商工</w:t>
      </w:r>
      <w:r w:rsidRPr="001656B5">
        <w:rPr>
          <w:rFonts w:hint="eastAsia"/>
          <w:kern w:val="0"/>
          <w:sz w:val="22"/>
          <w:szCs w:val="24"/>
          <w:fitText w:val="2200" w:id="-1520811008"/>
        </w:rPr>
        <w:t>会</w:t>
      </w:r>
    </w:p>
    <w:p w14:paraId="53F57133" w14:textId="420173B5" w:rsidR="00BA630A" w:rsidRDefault="00BA630A" w:rsidP="00BA630A">
      <w:pPr>
        <w:jc w:val="right"/>
        <w:rPr>
          <w:sz w:val="22"/>
          <w:szCs w:val="24"/>
        </w:rPr>
      </w:pPr>
      <w:r w:rsidRPr="00BA630A">
        <w:rPr>
          <w:rFonts w:hint="eastAsia"/>
          <w:sz w:val="22"/>
          <w:szCs w:val="24"/>
        </w:rPr>
        <w:t>会長　宮　崎　高　志</w:t>
      </w:r>
    </w:p>
    <w:p w14:paraId="20F40596" w14:textId="4C870F87" w:rsidR="00BA630A" w:rsidRDefault="00BA630A" w:rsidP="00BA630A">
      <w:pPr>
        <w:rPr>
          <w:sz w:val="22"/>
          <w:szCs w:val="24"/>
        </w:rPr>
      </w:pPr>
    </w:p>
    <w:p w14:paraId="746B852F" w14:textId="2097C666" w:rsidR="00BA630A" w:rsidRPr="00BA630A" w:rsidRDefault="00BA630A" w:rsidP="00BA630A">
      <w:pPr>
        <w:jc w:val="center"/>
        <w:rPr>
          <w:rFonts w:hint="eastAsia"/>
          <w:sz w:val="32"/>
          <w:szCs w:val="36"/>
        </w:rPr>
      </w:pPr>
      <w:r w:rsidRPr="00BA630A">
        <w:rPr>
          <w:rFonts w:hint="eastAsia"/>
          <w:sz w:val="28"/>
          <w:szCs w:val="32"/>
        </w:rPr>
        <w:t>『北の味覚、再発見!!』特産品展示・商談会　出展者の募集について</w:t>
      </w:r>
    </w:p>
    <w:p w14:paraId="6B4B3367" w14:textId="3EFFEB75" w:rsidR="00BA630A" w:rsidRDefault="00BA630A" w:rsidP="00BA630A">
      <w:pPr>
        <w:rPr>
          <w:sz w:val="22"/>
          <w:szCs w:val="24"/>
        </w:rPr>
      </w:pPr>
    </w:p>
    <w:p w14:paraId="7AF8B6DA" w14:textId="35819935" w:rsidR="00BA630A" w:rsidRPr="008C3793" w:rsidRDefault="00BA630A" w:rsidP="00BA630A">
      <w:pPr>
        <w:rPr>
          <w:sz w:val="22"/>
        </w:rPr>
      </w:pPr>
      <w:r w:rsidRPr="008C3793">
        <w:rPr>
          <w:rFonts w:hint="eastAsia"/>
          <w:sz w:val="22"/>
        </w:rPr>
        <w:t xml:space="preserve">　北海道商工会連合会では、道内各商工会地域事業者の販路開拓・拡大を</w:t>
      </w:r>
      <w:r w:rsidR="005A4EB9" w:rsidRPr="008C3793">
        <w:rPr>
          <w:rFonts w:hint="eastAsia"/>
          <w:sz w:val="22"/>
        </w:rPr>
        <w:t>支援するため</w:t>
      </w:r>
      <w:r w:rsidRPr="008C3793">
        <w:rPr>
          <w:rFonts w:hint="eastAsia"/>
          <w:sz w:val="22"/>
        </w:rPr>
        <w:t>、</w:t>
      </w:r>
      <w:r w:rsidR="005A4EB9" w:rsidRPr="008C3793">
        <w:rPr>
          <w:rFonts w:hint="eastAsia"/>
          <w:sz w:val="22"/>
        </w:rPr>
        <w:t>『北の味覚、再発見！!』と題し特産品等の展示・商談会を実施しております。</w:t>
      </w:r>
    </w:p>
    <w:p w14:paraId="5DB2FEB1" w14:textId="7570799A" w:rsidR="005A4EB9" w:rsidRPr="008C3793" w:rsidRDefault="005A4EB9" w:rsidP="005A4EB9">
      <w:pPr>
        <w:ind w:firstLineChars="100" w:firstLine="220"/>
        <w:rPr>
          <w:rFonts w:cs="Times New Roman"/>
          <w:sz w:val="22"/>
        </w:rPr>
      </w:pPr>
      <w:r w:rsidRPr="005A4EB9">
        <w:rPr>
          <w:rFonts w:cs="Times New Roman" w:hint="eastAsia"/>
          <w:sz w:val="22"/>
        </w:rPr>
        <w:t>つきましては、事前に出展予定数等を把握するため、下記のとおり出展希望</w:t>
      </w:r>
      <w:r w:rsidRPr="008C3793">
        <w:rPr>
          <w:rFonts w:cs="Times New Roman" w:hint="eastAsia"/>
          <w:sz w:val="22"/>
        </w:rPr>
        <w:t>事業者を募集</w:t>
      </w:r>
      <w:r w:rsidRPr="005A4EB9">
        <w:rPr>
          <w:rFonts w:cs="Times New Roman" w:hint="eastAsia"/>
          <w:sz w:val="22"/>
        </w:rPr>
        <w:t>しますので、</w:t>
      </w:r>
      <w:r w:rsidR="001F1E4C" w:rsidRPr="008C3793">
        <w:rPr>
          <w:rFonts w:cs="Times New Roman" w:hint="eastAsia"/>
          <w:sz w:val="22"/>
        </w:rPr>
        <w:t>参加ご希望の方は当会までご連絡くださいますようよろしくお願いします。</w:t>
      </w:r>
    </w:p>
    <w:p w14:paraId="3774F0B2" w14:textId="4B9402BA" w:rsidR="005A4EB9" w:rsidRPr="008C3793" w:rsidRDefault="001F1E4C" w:rsidP="001F1E4C">
      <w:pPr>
        <w:jc w:val="center"/>
        <w:rPr>
          <w:rFonts w:cs="Times New Roman"/>
          <w:sz w:val="22"/>
        </w:rPr>
      </w:pPr>
      <w:r w:rsidRPr="008C3793">
        <w:rPr>
          <w:rFonts w:cs="Times New Roman" w:hint="eastAsia"/>
          <w:sz w:val="22"/>
        </w:rPr>
        <w:t>記</w:t>
      </w:r>
    </w:p>
    <w:p w14:paraId="7322A36B" w14:textId="77777777" w:rsidR="001656B5" w:rsidRDefault="001656B5" w:rsidP="005A4EB9">
      <w:pPr>
        <w:rPr>
          <w:rFonts w:cs="Times New Roman"/>
          <w:sz w:val="22"/>
        </w:rPr>
      </w:pPr>
    </w:p>
    <w:p w14:paraId="09504A66" w14:textId="69D03232" w:rsidR="005A4EB9" w:rsidRPr="005A4EB9" w:rsidRDefault="005A4EB9" w:rsidP="005A4EB9">
      <w:pPr>
        <w:rPr>
          <w:rFonts w:cs="Times New Roman"/>
          <w:sz w:val="22"/>
        </w:rPr>
      </w:pPr>
      <w:r w:rsidRPr="005A4EB9">
        <w:rPr>
          <w:rFonts w:cs="Times New Roman" w:hint="eastAsia"/>
          <w:sz w:val="22"/>
        </w:rPr>
        <w:t>１　開催要領（案）　　　　　　別紙のとおり</w:t>
      </w:r>
    </w:p>
    <w:p w14:paraId="6842CF05" w14:textId="77777777" w:rsidR="005A4EB9" w:rsidRPr="005A4EB9" w:rsidRDefault="005A4EB9" w:rsidP="005A4EB9">
      <w:pPr>
        <w:rPr>
          <w:rFonts w:cs="Times New Roman" w:hint="eastAsia"/>
          <w:sz w:val="22"/>
        </w:rPr>
      </w:pPr>
    </w:p>
    <w:p w14:paraId="4F575DEF" w14:textId="46195DB1" w:rsidR="001F1E4C" w:rsidRPr="008C3793" w:rsidRDefault="001F1E4C" w:rsidP="005A4EB9">
      <w:pPr>
        <w:rPr>
          <w:rFonts w:cs="Times New Roman"/>
          <w:sz w:val="22"/>
        </w:rPr>
      </w:pPr>
      <w:r w:rsidRPr="008C3793">
        <w:rPr>
          <w:rFonts w:cs="Times New Roman" w:hint="eastAsia"/>
          <w:sz w:val="22"/>
        </w:rPr>
        <w:t>２　出展負担の軽減</w:t>
      </w:r>
    </w:p>
    <w:p w14:paraId="66702E7A" w14:textId="12E4385C" w:rsidR="001F1E4C" w:rsidRDefault="001F1E4C" w:rsidP="001F1E4C">
      <w:pPr>
        <w:ind w:left="440" w:hangingChars="200" w:hanging="440"/>
        <w:rPr>
          <w:rFonts w:cs="Times New Roman"/>
          <w:sz w:val="22"/>
        </w:rPr>
      </w:pPr>
      <w:r w:rsidRPr="008C3793">
        <w:rPr>
          <w:rFonts w:cs="Times New Roman" w:hint="eastAsia"/>
          <w:sz w:val="22"/>
        </w:rPr>
        <w:t xml:space="preserve">　　　北斗市商工会では、小規模事業者（従業員数が商業・サービス業では５名以下、製造業では２０名以下）の出展に際し、国の伴走型小規模事業者支援推進事業を活用し、出展料、什器等リース料、</w:t>
      </w:r>
      <w:r w:rsidR="008C3793">
        <w:rPr>
          <w:rFonts w:cs="Times New Roman" w:hint="eastAsia"/>
          <w:sz w:val="22"/>
        </w:rPr>
        <w:t>出展</w:t>
      </w:r>
      <w:r w:rsidRPr="008C3793">
        <w:rPr>
          <w:rFonts w:cs="Times New Roman" w:hint="eastAsia"/>
          <w:sz w:val="22"/>
        </w:rPr>
        <w:t>対応者の旅費交通費を</w:t>
      </w:r>
      <w:r w:rsidR="00FC79C4" w:rsidRPr="008C3793">
        <w:rPr>
          <w:rFonts w:cs="Times New Roman" w:hint="eastAsia"/>
          <w:sz w:val="22"/>
        </w:rPr>
        <w:t>負担する予定です。</w:t>
      </w:r>
    </w:p>
    <w:p w14:paraId="5852D7E5" w14:textId="1854CE2C" w:rsidR="001656B5" w:rsidRPr="008C3793" w:rsidRDefault="001656B5" w:rsidP="001F1E4C">
      <w:pPr>
        <w:ind w:left="440" w:hangingChars="200" w:hanging="440"/>
        <w:rPr>
          <w:rFonts w:cs="Times New Roman" w:hint="eastAsia"/>
          <w:sz w:val="22"/>
        </w:rPr>
      </w:pPr>
      <w:r>
        <w:rPr>
          <w:rFonts w:cs="Times New Roman" w:hint="eastAsia"/>
          <w:sz w:val="22"/>
        </w:rPr>
        <w:t xml:space="preserve">　　　また、費用面の他、商談会当日の対応やブース装飾</w:t>
      </w:r>
      <w:r w:rsidR="0051060A">
        <w:rPr>
          <w:rFonts w:cs="Times New Roman" w:hint="eastAsia"/>
          <w:sz w:val="22"/>
        </w:rPr>
        <w:t>についての相談もお受けしております。</w:t>
      </w:r>
    </w:p>
    <w:p w14:paraId="2730664B" w14:textId="77777777" w:rsidR="001F1E4C" w:rsidRPr="008C3793" w:rsidRDefault="001F1E4C" w:rsidP="005A4EB9">
      <w:pPr>
        <w:rPr>
          <w:rFonts w:cs="Times New Roman"/>
          <w:sz w:val="22"/>
        </w:rPr>
      </w:pPr>
    </w:p>
    <w:p w14:paraId="1F668E59" w14:textId="78AD8E19" w:rsidR="005A4EB9" w:rsidRPr="005A4EB9" w:rsidRDefault="008C3793" w:rsidP="008C3793">
      <w:pPr>
        <w:rPr>
          <w:rFonts w:cs="Times New Roman" w:hint="eastAsia"/>
          <w:sz w:val="22"/>
        </w:rPr>
      </w:pPr>
      <w:r w:rsidRPr="008C3793">
        <w:rPr>
          <w:rFonts w:cs="Times New Roman" w:hint="eastAsia"/>
          <w:sz w:val="22"/>
        </w:rPr>
        <w:t>３</w:t>
      </w:r>
      <w:r w:rsidR="005A4EB9" w:rsidRPr="005A4EB9">
        <w:rPr>
          <w:rFonts w:cs="Times New Roman" w:hint="eastAsia"/>
          <w:sz w:val="22"/>
        </w:rPr>
        <w:t xml:space="preserve">　</w:t>
      </w:r>
      <w:r w:rsidRPr="008C3793">
        <w:rPr>
          <w:rFonts w:cs="Times New Roman" w:hint="eastAsia"/>
          <w:sz w:val="22"/>
        </w:rPr>
        <w:t>申込方法　下記にご記入の上、ＦＡＸにてお申し込みください。</w:t>
      </w:r>
    </w:p>
    <w:p w14:paraId="3C6FBF47" w14:textId="66B95060" w:rsidR="005A4EB9" w:rsidRPr="005A4EB9" w:rsidRDefault="005A4EB9" w:rsidP="005A4EB9">
      <w:pPr>
        <w:ind w:leftChars="177" w:left="372"/>
        <w:rPr>
          <w:rFonts w:cs="Times New Roman" w:hint="eastAsia"/>
          <w:sz w:val="22"/>
        </w:rPr>
      </w:pPr>
    </w:p>
    <w:p w14:paraId="47DF5454" w14:textId="69DD7BCE" w:rsidR="005A4EB9" w:rsidRDefault="001656B5" w:rsidP="00BA630A">
      <w:pPr>
        <w:rPr>
          <w:sz w:val="22"/>
        </w:rPr>
      </w:pPr>
      <w:r>
        <w:rPr>
          <w:rFonts w:hint="eastAsia"/>
          <w:noProof/>
          <w:sz w:val="22"/>
        </w:rPr>
        <mc:AlternateContent>
          <mc:Choice Requires="wps">
            <w:drawing>
              <wp:anchor distT="0" distB="0" distL="114300" distR="114300" simplePos="0" relativeHeight="251660288" behindDoc="0" locked="0" layoutInCell="1" allowOverlap="1" wp14:anchorId="59C8A3A7" wp14:editId="11FD256A">
                <wp:simplePos x="0" y="0"/>
                <wp:positionH relativeFrom="column">
                  <wp:posOffset>3119120</wp:posOffset>
                </wp:positionH>
                <wp:positionV relativeFrom="paragraph">
                  <wp:posOffset>175895</wp:posOffset>
                </wp:positionV>
                <wp:extent cx="302895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028950" cy="533400"/>
                        </a:xfrm>
                        <a:prstGeom prst="rect">
                          <a:avLst/>
                        </a:prstGeom>
                        <a:solidFill>
                          <a:schemeClr val="lt1"/>
                        </a:solidFill>
                        <a:ln w="6350">
                          <a:solidFill>
                            <a:prstClr val="black"/>
                          </a:solidFill>
                        </a:ln>
                      </wps:spPr>
                      <wps:txbx>
                        <w:txbxContent>
                          <w:p w14:paraId="4AB38144" w14:textId="6D8E14B5" w:rsidR="00D86C8C" w:rsidRDefault="00D86C8C">
                            <w:r>
                              <w:rPr>
                                <w:rFonts w:hint="eastAsia"/>
                              </w:rPr>
                              <w:t>＜問い合わせ先＞</w:t>
                            </w:r>
                          </w:p>
                          <w:p w14:paraId="5241F478" w14:textId="5926907E" w:rsidR="00D86C8C" w:rsidRDefault="00D86C8C">
                            <w:pPr>
                              <w:rPr>
                                <w:rFonts w:hint="eastAsia"/>
                              </w:rPr>
                            </w:pPr>
                            <w:r>
                              <w:rPr>
                                <w:rFonts w:hint="eastAsia"/>
                              </w:rPr>
                              <w:t>北斗市商工会　菊村　TEL73-2408　FAX73-2474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8A3A7" id="_x0000_t202" coordsize="21600,21600" o:spt="202" path="m,l,21600r21600,l21600,xe">
                <v:stroke joinstyle="miter"/>
                <v:path gradientshapeok="t" o:connecttype="rect"/>
              </v:shapetype>
              <v:shape id="テキスト ボックス 2" o:spid="_x0000_s1026" type="#_x0000_t202" style="position:absolute;left:0;text-align:left;margin-left:245.6pt;margin-top:13.85pt;width:238.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" fillcolor="white [3201]" strokeweight=".5pt">
                <v:textbox>
                  <w:txbxContent>
                    <w:p w14:paraId="4AB38144" w14:textId="6D8E14B5" w:rsidR="00D86C8C" w:rsidRDefault="00D86C8C">
                      <w:r>
                        <w:rPr>
                          <w:rFonts w:hint="eastAsia"/>
                        </w:rPr>
                        <w:t>＜問い合わせ先＞</w:t>
                      </w:r>
                    </w:p>
                    <w:p w14:paraId="5241F478" w14:textId="5926907E" w:rsidR="00D86C8C" w:rsidRDefault="00D86C8C">
                      <w:pPr>
                        <w:rPr>
                          <w:rFonts w:hint="eastAsia"/>
                        </w:rPr>
                      </w:pPr>
                      <w:r>
                        <w:rPr>
                          <w:rFonts w:hint="eastAsia"/>
                        </w:rPr>
                        <w:t>北斗市商工会　菊村　TEL73-2408　FAX73-2474</w:t>
                      </w:r>
                    </w:p>
                  </w:txbxContent>
                </v:textbox>
              </v:shape>
            </w:pict>
          </mc:Fallback>
        </mc:AlternateContent>
      </w:r>
      <w:r w:rsidR="008C3793" w:rsidRPr="008C3793">
        <w:rPr>
          <w:rFonts w:hint="eastAsia"/>
          <w:sz w:val="22"/>
        </w:rPr>
        <w:t xml:space="preserve">４　申込締切　</w:t>
      </w:r>
      <w:r w:rsidR="008C3793" w:rsidRPr="0051060A">
        <w:rPr>
          <w:rFonts w:hint="eastAsia"/>
          <w:sz w:val="22"/>
          <w:u w:val="single"/>
        </w:rPr>
        <w:t>令和４年５月１８日（水）</w:t>
      </w:r>
    </w:p>
    <w:p w14:paraId="5BC4691D" w14:textId="24BC60E2" w:rsidR="008C3793" w:rsidRDefault="008C3793" w:rsidP="00BA630A">
      <w:pPr>
        <w:rPr>
          <w:sz w:val="22"/>
        </w:rPr>
      </w:pPr>
    </w:p>
    <w:p w14:paraId="534956F8" w14:textId="3F9A5424" w:rsidR="00D86C8C" w:rsidRDefault="00D86C8C" w:rsidP="00BA630A">
      <w:pPr>
        <w:rPr>
          <w:sz w:val="22"/>
        </w:rPr>
      </w:pPr>
    </w:p>
    <w:p w14:paraId="1E9AC012" w14:textId="1A9FF74A" w:rsidR="00D86C8C" w:rsidRDefault="00D86C8C" w:rsidP="00BA630A">
      <w:pPr>
        <w:rPr>
          <w:sz w:val="22"/>
        </w:rPr>
      </w:pPr>
      <w:r>
        <w:rPr>
          <w:noProof/>
          <w:sz w:val="22"/>
        </w:rPr>
        <mc:AlternateContent>
          <mc:Choice Requires="wps">
            <w:drawing>
              <wp:anchor distT="0" distB="0" distL="114300" distR="114300" simplePos="0" relativeHeight="251659264" behindDoc="0" locked="0" layoutInCell="1" allowOverlap="1" wp14:anchorId="12F5049C" wp14:editId="141946D8">
                <wp:simplePos x="0" y="0"/>
                <wp:positionH relativeFrom="column">
                  <wp:posOffset>-443230</wp:posOffset>
                </wp:positionH>
                <wp:positionV relativeFrom="paragraph">
                  <wp:posOffset>185420</wp:posOffset>
                </wp:positionV>
                <wp:extent cx="6724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2AA0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9pt,14.6pt" to="494.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AimwEAAJQDAAAOAAAAZHJzL2Uyb0RvYy54bWysU8uu0zAQ3SPxD5b3NGkF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" strokecolor="#4472c4 [3204]" strokeweight=".5pt">
                <v:stroke joinstyle="miter"/>
              </v:line>
            </w:pict>
          </mc:Fallback>
        </mc:AlternateContent>
      </w:r>
    </w:p>
    <w:p w14:paraId="45205E8A" w14:textId="54947F87" w:rsidR="00D86C8C" w:rsidRDefault="00D86C8C" w:rsidP="00BA630A">
      <w:pPr>
        <w:rPr>
          <w:sz w:val="22"/>
        </w:rPr>
      </w:pPr>
      <w:r>
        <w:rPr>
          <w:rFonts w:hint="eastAsia"/>
          <w:sz w:val="22"/>
        </w:rPr>
        <w:t>北斗市商工会　行き（FAX　73-2474）</w:t>
      </w:r>
    </w:p>
    <w:p w14:paraId="401A0588" w14:textId="0871AE60" w:rsidR="00D86C8C" w:rsidRDefault="00D86C8C" w:rsidP="00D86C8C">
      <w:pPr>
        <w:wordWrap w:val="0"/>
        <w:jc w:val="right"/>
        <w:rPr>
          <w:sz w:val="22"/>
        </w:rPr>
      </w:pPr>
      <w:r>
        <w:rPr>
          <w:rFonts w:hint="eastAsia"/>
          <w:sz w:val="22"/>
        </w:rPr>
        <w:t>令和　　年　　月　　日</w:t>
      </w:r>
    </w:p>
    <w:p w14:paraId="73EA97FF" w14:textId="0A5994B3" w:rsidR="00D86C8C" w:rsidRPr="00D86C8C" w:rsidRDefault="00D86C8C" w:rsidP="00D86C8C">
      <w:pPr>
        <w:jc w:val="center"/>
        <w:rPr>
          <w:sz w:val="36"/>
          <w:szCs w:val="36"/>
        </w:rPr>
      </w:pPr>
      <w:r w:rsidRPr="00D86C8C">
        <w:rPr>
          <w:rFonts w:hint="eastAsia"/>
          <w:sz w:val="36"/>
          <w:szCs w:val="36"/>
        </w:rPr>
        <w:t xml:space="preserve">商談会　</w:t>
      </w:r>
      <w:r w:rsidR="001656B5">
        <w:rPr>
          <w:rFonts w:hint="eastAsia"/>
          <w:sz w:val="36"/>
          <w:szCs w:val="36"/>
        </w:rPr>
        <w:t>出展</w:t>
      </w:r>
      <w:r w:rsidRPr="00D86C8C">
        <w:rPr>
          <w:rFonts w:hint="eastAsia"/>
          <w:sz w:val="36"/>
          <w:szCs w:val="36"/>
        </w:rPr>
        <w:t>申込書</w:t>
      </w:r>
    </w:p>
    <w:p w14:paraId="392EDC8B" w14:textId="1BB4A718" w:rsidR="00D86C8C" w:rsidRDefault="00D86C8C" w:rsidP="00BA630A">
      <w:pPr>
        <w:rPr>
          <w:rFonts w:hint="eastAsia"/>
          <w:sz w:val="22"/>
        </w:rPr>
      </w:pPr>
      <w:r>
        <w:rPr>
          <w:rFonts w:hint="eastAsia"/>
          <w:sz w:val="22"/>
        </w:rPr>
        <w:t>・標記商談会</w:t>
      </w:r>
      <w:r w:rsidR="001656B5">
        <w:rPr>
          <w:rFonts w:hint="eastAsia"/>
          <w:sz w:val="22"/>
        </w:rPr>
        <w:t>への出展を希望します</w:t>
      </w:r>
    </w:p>
    <w:tbl>
      <w:tblPr>
        <w:tblStyle w:val="a3"/>
        <w:tblW w:w="0" w:type="auto"/>
        <w:tblLook w:val="04A0" w:firstRow="1" w:lastRow="0" w:firstColumn="1" w:lastColumn="0" w:noHBand="0" w:noVBand="1"/>
      </w:tblPr>
      <w:tblGrid>
        <w:gridCol w:w="1980"/>
        <w:gridCol w:w="2692"/>
        <w:gridCol w:w="1844"/>
        <w:gridCol w:w="2828"/>
      </w:tblGrid>
      <w:tr w:rsidR="001656B5" w14:paraId="5B25914D" w14:textId="77777777" w:rsidTr="001656B5">
        <w:trPr>
          <w:trHeight w:val="641"/>
        </w:trPr>
        <w:tc>
          <w:tcPr>
            <w:tcW w:w="1980" w:type="dxa"/>
          </w:tcPr>
          <w:p w14:paraId="36ED60CE" w14:textId="508BDEB0" w:rsidR="001656B5" w:rsidRDefault="001656B5" w:rsidP="00BA630A">
            <w:pPr>
              <w:rPr>
                <w:rFonts w:hint="eastAsia"/>
                <w:sz w:val="22"/>
              </w:rPr>
            </w:pPr>
            <w:r>
              <w:rPr>
                <w:rFonts w:hint="eastAsia"/>
                <w:sz w:val="22"/>
              </w:rPr>
              <w:t>事業所名</w:t>
            </w:r>
          </w:p>
        </w:tc>
        <w:tc>
          <w:tcPr>
            <w:tcW w:w="2692" w:type="dxa"/>
          </w:tcPr>
          <w:p w14:paraId="4BA79F6B" w14:textId="77777777" w:rsidR="001656B5" w:rsidRDefault="001656B5" w:rsidP="00BA630A">
            <w:pPr>
              <w:rPr>
                <w:rFonts w:hint="eastAsia"/>
                <w:sz w:val="22"/>
              </w:rPr>
            </w:pPr>
          </w:p>
        </w:tc>
        <w:tc>
          <w:tcPr>
            <w:tcW w:w="1844" w:type="dxa"/>
          </w:tcPr>
          <w:p w14:paraId="789BAAE1" w14:textId="44DBF235" w:rsidR="001656B5" w:rsidRDefault="001656B5" w:rsidP="00BA630A">
            <w:pPr>
              <w:rPr>
                <w:rFonts w:hint="eastAsia"/>
                <w:sz w:val="22"/>
              </w:rPr>
            </w:pPr>
            <w:r>
              <w:rPr>
                <w:rFonts w:hint="eastAsia"/>
                <w:sz w:val="22"/>
              </w:rPr>
              <w:t>担当者名</w:t>
            </w:r>
          </w:p>
        </w:tc>
        <w:tc>
          <w:tcPr>
            <w:tcW w:w="2828" w:type="dxa"/>
          </w:tcPr>
          <w:p w14:paraId="06F75FDF" w14:textId="77777777" w:rsidR="001656B5" w:rsidRDefault="001656B5" w:rsidP="00BA630A">
            <w:pPr>
              <w:rPr>
                <w:rFonts w:hint="eastAsia"/>
                <w:sz w:val="22"/>
              </w:rPr>
            </w:pPr>
          </w:p>
        </w:tc>
      </w:tr>
      <w:tr w:rsidR="001656B5" w14:paraId="4B77CDF0" w14:textId="77777777" w:rsidTr="001656B5">
        <w:trPr>
          <w:trHeight w:val="546"/>
        </w:trPr>
        <w:tc>
          <w:tcPr>
            <w:tcW w:w="1980" w:type="dxa"/>
          </w:tcPr>
          <w:p w14:paraId="4B442604" w14:textId="675BAD3E" w:rsidR="001656B5" w:rsidRDefault="001656B5" w:rsidP="00BA630A">
            <w:pPr>
              <w:rPr>
                <w:rFonts w:hint="eastAsia"/>
                <w:sz w:val="22"/>
              </w:rPr>
            </w:pPr>
            <w:r>
              <w:rPr>
                <w:rFonts w:hint="eastAsia"/>
                <w:sz w:val="22"/>
              </w:rPr>
              <w:t>電話番号</w:t>
            </w:r>
          </w:p>
        </w:tc>
        <w:tc>
          <w:tcPr>
            <w:tcW w:w="2692" w:type="dxa"/>
          </w:tcPr>
          <w:p w14:paraId="107348A3" w14:textId="77777777" w:rsidR="001656B5" w:rsidRDefault="001656B5" w:rsidP="00BA630A">
            <w:pPr>
              <w:rPr>
                <w:rFonts w:hint="eastAsia"/>
                <w:sz w:val="22"/>
              </w:rPr>
            </w:pPr>
          </w:p>
        </w:tc>
        <w:tc>
          <w:tcPr>
            <w:tcW w:w="1844" w:type="dxa"/>
          </w:tcPr>
          <w:p w14:paraId="31B65F3F" w14:textId="2C587967" w:rsidR="001656B5" w:rsidRDefault="001656B5" w:rsidP="00BA630A">
            <w:pPr>
              <w:rPr>
                <w:rFonts w:hint="eastAsia"/>
                <w:sz w:val="22"/>
              </w:rPr>
            </w:pPr>
            <w:r>
              <w:rPr>
                <w:rFonts w:hint="eastAsia"/>
                <w:sz w:val="22"/>
              </w:rPr>
              <w:t>ＦＡＸ番号</w:t>
            </w:r>
          </w:p>
        </w:tc>
        <w:tc>
          <w:tcPr>
            <w:tcW w:w="2828" w:type="dxa"/>
          </w:tcPr>
          <w:p w14:paraId="3C70B90C" w14:textId="77777777" w:rsidR="001656B5" w:rsidRDefault="001656B5" w:rsidP="00BA630A">
            <w:pPr>
              <w:rPr>
                <w:rFonts w:hint="eastAsia"/>
                <w:sz w:val="22"/>
              </w:rPr>
            </w:pPr>
          </w:p>
        </w:tc>
      </w:tr>
      <w:tr w:rsidR="001656B5" w14:paraId="582A76EC" w14:textId="77777777" w:rsidTr="001656B5">
        <w:trPr>
          <w:trHeight w:val="764"/>
        </w:trPr>
        <w:tc>
          <w:tcPr>
            <w:tcW w:w="1980" w:type="dxa"/>
          </w:tcPr>
          <w:p w14:paraId="49526213" w14:textId="17062BA0" w:rsidR="001656B5" w:rsidRDefault="001656B5" w:rsidP="00BA630A">
            <w:pPr>
              <w:rPr>
                <w:rFonts w:hint="eastAsia"/>
                <w:sz w:val="22"/>
              </w:rPr>
            </w:pPr>
            <w:r>
              <w:rPr>
                <w:rFonts w:hint="eastAsia"/>
                <w:sz w:val="22"/>
              </w:rPr>
              <w:t>出展予定商品</w:t>
            </w:r>
          </w:p>
        </w:tc>
        <w:tc>
          <w:tcPr>
            <w:tcW w:w="7364" w:type="dxa"/>
            <w:gridSpan w:val="3"/>
          </w:tcPr>
          <w:p w14:paraId="4345646D" w14:textId="77777777" w:rsidR="001656B5" w:rsidRDefault="001656B5" w:rsidP="00BA630A">
            <w:pPr>
              <w:rPr>
                <w:rFonts w:hint="eastAsia"/>
                <w:sz w:val="22"/>
              </w:rPr>
            </w:pPr>
          </w:p>
        </w:tc>
      </w:tr>
    </w:tbl>
    <w:p w14:paraId="38B47F27" w14:textId="77777777" w:rsidR="00D86C8C" w:rsidRPr="008C3793" w:rsidRDefault="00D86C8C" w:rsidP="00BA630A">
      <w:pPr>
        <w:rPr>
          <w:rFonts w:hint="eastAsia"/>
          <w:sz w:val="22"/>
        </w:rPr>
      </w:pPr>
    </w:p>
    <w:sectPr w:rsidR="00D86C8C" w:rsidRPr="008C3793" w:rsidSect="00BA630A">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0A"/>
    <w:rsid w:val="001656B5"/>
    <w:rsid w:val="001F1E4C"/>
    <w:rsid w:val="0051060A"/>
    <w:rsid w:val="005A4EB9"/>
    <w:rsid w:val="008C3793"/>
    <w:rsid w:val="00BA630A"/>
    <w:rsid w:val="00D86C8C"/>
    <w:rsid w:val="00EC282A"/>
    <w:rsid w:val="00FC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6D1A1"/>
  <w15:chartTrackingRefBased/>
  <w15:docId w15:val="{34E62098-3A68-4C7C-9319-478B75D2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菊村 直行</dc:creator>
  <cp:keywords/>
  <dc:description/>
  <cp:lastModifiedBy>菊村 直行</cp:lastModifiedBy>
  <cp:revision>1</cp:revision>
  <dcterms:created xsi:type="dcterms:W3CDTF">2022-05-11T00:02:00Z</dcterms:created>
  <dcterms:modified xsi:type="dcterms:W3CDTF">2022-05-11T01:57:00Z</dcterms:modified>
</cp:coreProperties>
</file>